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C9" w:rsidRDefault="00C543C9" w:rsidP="00C543C9">
      <w:r>
        <w:t>Основной формой систематического обучения детей физическими упражнениями, является физкультурные занятия. Специальной задачей этих занятий является обучение детей всех возрастных групп правильными двигательными навыкам и воспитания физических качеств.</w:t>
      </w:r>
    </w:p>
    <w:p w:rsidR="00C543C9" w:rsidRDefault="00C543C9" w:rsidP="00C543C9"/>
    <w:p w:rsidR="00FD0A52" w:rsidRDefault="00C543C9" w:rsidP="00C543C9">
      <w:r>
        <w:t>Значения занятий заключаются в систематическом осуществлении взаимосвязанных оздоровительных, образовательных и воспитательных задач, выполнение которых обеспечивает физическое развитие, укрепление здоровья ребёнка, приобретение им правильных двигательных навыков, воспитание положительного отношения к физкультуре и спорту, всестороннее развитие его личности. Физкультурные занятия разнообразны по содержанию. Структура занятия заключается в последовательном выполнении детьми физических упражнений. Она определяется поставленными задачами и особенностями работоспособности нервной системы и всего организма ребёнка на каждом отдельном этапе возрастного развития. Контроль за динамикой состояния организма ребёнка и его психики на занятии - одно из основных обязанностей воспитания, от этого зависит эффективность всего процесса обучения и воспитания.</w:t>
      </w:r>
    </w:p>
    <w:sectPr w:rsidR="00FD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543C9"/>
    <w:rsid w:val="00C543C9"/>
    <w:rsid w:val="00FD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FreeUser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2012-02-14T07:58:00Z</dcterms:created>
  <dcterms:modified xsi:type="dcterms:W3CDTF">2012-02-14T07:58:00Z</dcterms:modified>
</cp:coreProperties>
</file>